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430BB9" w:rsidRPr="00016E3D" w:rsidRDefault="00016E3D" w:rsidP="00430BB9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="00430BB9" w:rsidRPr="00016E3D">
        <w:rPr>
          <w:rFonts w:ascii="Century Gothic" w:hAnsi="Century Gothic"/>
          <w:color w:val="000000" w:themeColor="text1"/>
          <w:sz w:val="20"/>
        </w:rPr>
        <w:t>(</w:t>
      </w:r>
      <w:proofErr w:type="spellStart"/>
      <w:r w:rsidR="002D3159">
        <w:rPr>
          <w:rFonts w:ascii="Century Gothic" w:hAnsi="Century Gothic"/>
          <w:color w:val="000000" w:themeColor="text1"/>
          <w:sz w:val="20"/>
        </w:rPr>
        <w:t>t.j</w:t>
      </w:r>
      <w:proofErr w:type="spellEnd"/>
      <w:r w:rsidR="002D3159">
        <w:rPr>
          <w:rFonts w:ascii="Century Gothic" w:hAnsi="Century Gothic"/>
          <w:color w:val="000000" w:themeColor="text1"/>
          <w:sz w:val="20"/>
        </w:rPr>
        <w:t xml:space="preserve">. </w:t>
      </w:r>
      <w:r w:rsidR="00430BB9" w:rsidRPr="00016E3D">
        <w:rPr>
          <w:rFonts w:ascii="Century Gothic" w:hAnsi="Century Gothic"/>
          <w:color w:val="000000" w:themeColor="text1"/>
          <w:sz w:val="20"/>
        </w:rPr>
        <w:t xml:space="preserve">Dz.U. </w:t>
      </w:r>
      <w:r w:rsidR="00ED581A">
        <w:rPr>
          <w:rFonts w:ascii="Century Gothic" w:hAnsi="Century Gothic"/>
          <w:color w:val="000000" w:themeColor="text1"/>
          <w:sz w:val="20"/>
        </w:rPr>
        <w:t xml:space="preserve">z </w:t>
      </w:r>
      <w:r w:rsidR="001B0A95">
        <w:rPr>
          <w:rFonts w:ascii="Century Gothic" w:hAnsi="Century Gothic"/>
          <w:color w:val="000000" w:themeColor="text1"/>
          <w:sz w:val="20"/>
        </w:rPr>
        <w:t>2025</w:t>
      </w:r>
      <w:r w:rsidR="00ED581A">
        <w:rPr>
          <w:rFonts w:ascii="Century Gothic" w:hAnsi="Century Gothic"/>
          <w:color w:val="000000" w:themeColor="text1"/>
          <w:sz w:val="20"/>
        </w:rPr>
        <w:t xml:space="preserve"> r.</w:t>
      </w:r>
      <w:r w:rsidR="001B0A95">
        <w:rPr>
          <w:rFonts w:ascii="Century Gothic" w:hAnsi="Century Gothic"/>
          <w:color w:val="000000" w:themeColor="text1"/>
          <w:sz w:val="20"/>
        </w:rPr>
        <w:t xml:space="preserve"> poz. 514).</w:t>
      </w:r>
    </w:p>
    <w:p w:rsidR="00016E3D" w:rsidRDefault="00016E3D" w:rsidP="00430BB9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p w:rsidR="002D3159" w:rsidRDefault="002D3159"/>
    <w:p w:rsidR="002D3159" w:rsidRDefault="002D3159"/>
    <w:p w:rsidR="002D3159" w:rsidRDefault="002D3159"/>
    <w:p w:rsidR="002D3159" w:rsidRDefault="002D3159"/>
    <w:p w:rsidR="002D3159" w:rsidRDefault="002D3159"/>
    <w:p w:rsidR="002D3159" w:rsidRDefault="002D3159"/>
    <w:p w:rsidR="002D3159" w:rsidRDefault="002D3159">
      <w:bookmarkStart w:id="0" w:name="_GoBack"/>
      <w:bookmarkEnd w:id="0"/>
    </w:p>
    <w:p w:rsidR="002D3159" w:rsidRDefault="002D3159"/>
    <w:p w:rsidR="002D3159" w:rsidRDefault="002D3159" w:rsidP="002D3159">
      <w:r>
        <w:t xml:space="preserve">*Oświadczenie nie jest wymagane w przypadku udzielenia </w:t>
      </w:r>
      <w:r w:rsidR="00ED581A">
        <w:t>zamówienia jednostce sektora finansów publicznych</w:t>
      </w:r>
    </w:p>
    <w:sectPr w:rsidR="002D3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D16C3"/>
    <w:multiLevelType w:val="hybridMultilevel"/>
    <w:tmpl w:val="82FEDE0C"/>
    <w:lvl w:ilvl="0" w:tplc="9AE0E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1B0A95"/>
    <w:rsid w:val="002C7B17"/>
    <w:rsid w:val="002D3159"/>
    <w:rsid w:val="00340975"/>
    <w:rsid w:val="00430BB9"/>
    <w:rsid w:val="00AD710B"/>
    <w:rsid w:val="00B50D2A"/>
    <w:rsid w:val="00B56BE0"/>
    <w:rsid w:val="00CD1055"/>
    <w:rsid w:val="00ED581A"/>
    <w:rsid w:val="00EF189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2DE6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  <w:style w:type="paragraph" w:styleId="Akapitzlist">
    <w:name w:val="List Paragraph"/>
    <w:basedOn w:val="Normalny"/>
    <w:uiPriority w:val="34"/>
    <w:qFormat/>
    <w:rsid w:val="002D3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 Magdalena</cp:lastModifiedBy>
  <cp:revision>7</cp:revision>
  <dcterms:created xsi:type="dcterms:W3CDTF">2023-02-06T12:28:00Z</dcterms:created>
  <dcterms:modified xsi:type="dcterms:W3CDTF">2025-11-07T08:00:00Z</dcterms:modified>
</cp:coreProperties>
</file>